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55BB" w14:textId="77777777" w:rsidR="00721398" w:rsidRDefault="00721398" w:rsidP="004401D8">
      <w:pPr>
        <w:pStyle w:val="Default"/>
        <w:tabs>
          <w:tab w:val="clear" w:pos="720"/>
        </w:tabs>
        <w:spacing w:line="100" w:lineRule="atLea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4401D8" w14:paraId="43DF2F6A" w14:textId="77777777" w:rsidTr="001E352B">
        <w:tc>
          <w:tcPr>
            <w:tcW w:w="4788" w:type="dxa"/>
            <w:tcBorders>
              <w:bottom w:val="single" w:sz="4" w:space="0" w:color="auto"/>
            </w:tcBorders>
          </w:tcPr>
          <w:p w14:paraId="3A9B62C1" w14:textId="77777777" w:rsidR="004401D8" w:rsidRPr="00AA0ABD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AA0ABD">
              <w:rPr>
                <w:rFonts w:eastAsia="Times New Roman" w:cs="Times New Roman"/>
                <w:color w:val="000000"/>
                <w:sz w:val="32"/>
                <w:szCs w:val="32"/>
              </w:rPr>
              <w:t>State of Minnesota</w:t>
            </w:r>
          </w:p>
          <w:p w14:paraId="762863FF" w14:textId="77777777" w:rsidR="004401D8" w:rsidRPr="00AA0ABD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  <w:p w14:paraId="06911E55" w14:textId="6D4DD79C" w:rsidR="004401D8" w:rsidRDefault="006F2BA1" w:rsidP="004401D8">
            <w:pPr>
              <w:pStyle w:val="Default"/>
              <w:tabs>
                <w:tab w:val="clear" w:pos="720"/>
              </w:tabs>
              <w:spacing w:line="100" w:lineRule="atLeast"/>
              <w:jc w:val="both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County of </w:t>
            </w:r>
            <w:r w:rsidR="004512C7">
              <w:rPr>
                <w:rFonts w:eastAsia="Times New Roman" w:cs="Times New Roman"/>
                <w:color w:val="000000"/>
                <w:sz w:val="32"/>
                <w:szCs w:val="32"/>
              </w:rPr>
              <w:t>_____________</w:t>
            </w:r>
          </w:p>
          <w:p w14:paraId="08455D8D" w14:textId="77777777" w:rsidR="004401D8" w:rsidRPr="00AA0ABD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both"/>
              <w:rPr>
                <w:rFonts w:eastAsia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6822A650" w14:textId="77777777" w:rsidR="004401D8" w:rsidRPr="00AA0ABD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AA0ABD">
              <w:rPr>
                <w:rFonts w:eastAsia="Times New Roman" w:cs="Times New Roman"/>
                <w:color w:val="000000"/>
                <w:sz w:val="32"/>
                <w:szCs w:val="32"/>
              </w:rPr>
              <w:t>In District Court</w:t>
            </w:r>
          </w:p>
          <w:p w14:paraId="14533ED4" w14:textId="014293CB" w:rsidR="004401D8" w:rsidRPr="00AA0ABD" w:rsidRDefault="008A03C2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</w:rPr>
              <w:t>___________</w:t>
            </w:r>
            <w:r w:rsidR="004401D8" w:rsidRPr="00AA0ABD">
              <w:rPr>
                <w:rFonts w:eastAsia="Times New Roman" w:cs="Times New Roman"/>
                <w:color w:val="000000"/>
                <w:sz w:val="32"/>
                <w:szCs w:val="32"/>
              </w:rPr>
              <w:t xml:space="preserve"> Judicial District</w:t>
            </w:r>
          </w:p>
          <w:p w14:paraId="589E16D8" w14:textId="77777777" w:rsidR="004401D8" w:rsidRPr="00AA0ABD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AA0ABD">
              <w:rPr>
                <w:rFonts w:eastAsia="Times New Roman" w:cs="Times New Roman"/>
                <w:color w:val="000000"/>
                <w:sz w:val="32"/>
                <w:szCs w:val="32"/>
              </w:rPr>
              <w:t>Family Court Division</w:t>
            </w:r>
          </w:p>
        </w:tc>
      </w:tr>
      <w:tr w:rsidR="004401D8" w14:paraId="2C160A4B" w14:textId="77777777" w:rsidTr="001E352B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244" w14:textId="77777777" w:rsidR="004401D8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</w:p>
          <w:p w14:paraId="14816C50" w14:textId="30B2B6B4" w:rsidR="00E768A1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  <w:r w:rsidRPr="00AA0ABD">
              <w:rPr>
                <w:i/>
              </w:rPr>
              <w:t xml:space="preserve">In Re the </w:t>
            </w:r>
            <w:r w:rsidR="00D67C8C">
              <w:rPr>
                <w:i/>
              </w:rPr>
              <w:t>Marriage</w:t>
            </w:r>
            <w:r w:rsidRPr="00AA0ABD">
              <w:rPr>
                <w:i/>
              </w:rPr>
              <w:t xml:space="preserve"> of:</w:t>
            </w:r>
          </w:p>
          <w:p w14:paraId="4B201EDB" w14:textId="77777777" w:rsidR="001E3BFA" w:rsidRDefault="001E3BFA" w:rsidP="004401D8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</w:p>
          <w:p w14:paraId="53A7307D" w14:textId="29C96B50" w:rsidR="004401D8" w:rsidRDefault="008A03C2" w:rsidP="004401D8">
            <w:pPr>
              <w:pStyle w:val="Default"/>
              <w:tabs>
                <w:tab w:val="clear" w:pos="720"/>
              </w:tabs>
              <w:spacing w:line="100" w:lineRule="atLeast"/>
            </w:pPr>
            <w:r>
              <w:t>John Doe</w:t>
            </w:r>
            <w:r w:rsidR="004401D8" w:rsidRPr="00AA0ABD">
              <w:t>,</w:t>
            </w:r>
          </w:p>
          <w:p w14:paraId="7C632075" w14:textId="7C33DC58" w:rsidR="00EF0615" w:rsidRPr="00E768A1" w:rsidRDefault="00EF0615" w:rsidP="004401D8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</w:p>
          <w:p w14:paraId="4FFC083F" w14:textId="77777777" w:rsidR="004401D8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i/>
              </w:rPr>
            </w:pPr>
            <w:r w:rsidRPr="00AA0ABD">
              <w:rPr>
                <w:i/>
              </w:rPr>
              <w:t>Petitioner,</w:t>
            </w:r>
          </w:p>
          <w:p w14:paraId="2D3633BA" w14:textId="77777777" w:rsidR="001E3BFA" w:rsidRPr="00AA0ABD" w:rsidRDefault="001E3BFA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i/>
              </w:rPr>
            </w:pPr>
          </w:p>
          <w:p w14:paraId="12D534C0" w14:textId="5E0D9BD5" w:rsidR="004401D8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</w:pPr>
            <w:r w:rsidRPr="00AA0ABD">
              <w:tab/>
            </w:r>
            <w:r w:rsidRPr="00AA0ABD">
              <w:tab/>
            </w:r>
            <w:r w:rsidR="001E3BFA">
              <w:t>and</w:t>
            </w:r>
          </w:p>
          <w:p w14:paraId="136B23DD" w14:textId="77777777" w:rsidR="001E3BFA" w:rsidRPr="00AA0ABD" w:rsidRDefault="001E3BFA" w:rsidP="004401D8">
            <w:pPr>
              <w:pStyle w:val="Default"/>
              <w:tabs>
                <w:tab w:val="clear" w:pos="720"/>
              </w:tabs>
              <w:spacing w:line="100" w:lineRule="atLeast"/>
            </w:pPr>
          </w:p>
          <w:p w14:paraId="185577C1" w14:textId="453A80A2" w:rsidR="004401D8" w:rsidRPr="00AA0ABD" w:rsidRDefault="008A03C2" w:rsidP="004401D8">
            <w:pPr>
              <w:pStyle w:val="Default"/>
              <w:tabs>
                <w:tab w:val="clear" w:pos="720"/>
              </w:tabs>
              <w:spacing w:line="100" w:lineRule="atLeast"/>
            </w:pPr>
            <w:r>
              <w:t>Jane Doe</w:t>
            </w:r>
            <w:r w:rsidR="004401D8" w:rsidRPr="00AA0ABD">
              <w:t>,</w:t>
            </w:r>
          </w:p>
          <w:p w14:paraId="21DFDDF7" w14:textId="77777777" w:rsidR="004401D8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i/>
              </w:rPr>
            </w:pPr>
            <w:r w:rsidRPr="00AA0ABD">
              <w:rPr>
                <w:i/>
              </w:rPr>
              <w:t>Respondent.</w:t>
            </w:r>
          </w:p>
          <w:p w14:paraId="2452FEB6" w14:textId="77777777" w:rsidR="004401D8" w:rsidRPr="00AA0ABD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i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4584" w14:textId="77777777" w:rsidR="004401D8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</w:pPr>
          </w:p>
          <w:p w14:paraId="353191AD" w14:textId="19165413" w:rsidR="004401D8" w:rsidRPr="00AA0ABD" w:rsidRDefault="008E5112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</w:pPr>
            <w:r>
              <w:t>Court File No.:</w:t>
            </w:r>
            <w:r w:rsidR="00225F5B">
              <w:t xml:space="preserve"> </w:t>
            </w:r>
            <w:r w:rsidR="008A03C2">
              <w:rPr>
                <w:szCs w:val="22"/>
              </w:rPr>
              <w:t>________________</w:t>
            </w:r>
          </w:p>
          <w:p w14:paraId="49AE6094" w14:textId="77777777" w:rsidR="004401D8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</w:pPr>
          </w:p>
          <w:p w14:paraId="7B0B6559" w14:textId="77777777" w:rsidR="00225F5B" w:rsidRPr="00AA0ABD" w:rsidRDefault="00225F5B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</w:pPr>
          </w:p>
          <w:p w14:paraId="41BBF996" w14:textId="77777777" w:rsidR="004401D8" w:rsidRPr="00AA0ABD" w:rsidRDefault="004401D8" w:rsidP="004401D8">
            <w:pPr>
              <w:pStyle w:val="Default"/>
              <w:tabs>
                <w:tab w:val="clear" w:pos="720"/>
              </w:tabs>
              <w:spacing w:line="100" w:lineRule="atLeast"/>
              <w:jc w:val="right"/>
            </w:pPr>
          </w:p>
          <w:p w14:paraId="19A7099B" w14:textId="77777777" w:rsidR="00225F5B" w:rsidRDefault="00225F5B" w:rsidP="00225F5B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STIPULATED ORDER TO TRANSFER CASE </w:t>
            </w:r>
          </w:p>
          <w:p w14:paraId="62031A55" w14:textId="38283F26" w:rsidR="004401D8" w:rsidRPr="00DE594D" w:rsidRDefault="00225F5B" w:rsidP="00225F5B">
            <w:pPr>
              <w:pStyle w:val="Default"/>
              <w:tabs>
                <w:tab w:val="clear" w:pos="720"/>
              </w:tabs>
              <w:spacing w:line="100" w:lineRule="atLeast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 INACTIVE STATUS</w:t>
            </w:r>
          </w:p>
        </w:tc>
      </w:tr>
    </w:tbl>
    <w:p w14:paraId="6495A9CC" w14:textId="77777777" w:rsidR="004401D8" w:rsidRDefault="004401D8" w:rsidP="004401D8"/>
    <w:p w14:paraId="62248E48" w14:textId="18387743" w:rsidR="00C35BF0" w:rsidRDefault="00C35BF0" w:rsidP="00C35BF0">
      <w:pPr>
        <w:pStyle w:val="Default"/>
        <w:tabs>
          <w:tab w:val="clear" w:pos="720"/>
          <w:tab w:val="left" w:pos="450"/>
        </w:tabs>
        <w:spacing w:line="480" w:lineRule="atLeast"/>
      </w:pPr>
      <w:r>
        <w:rPr>
          <w:rFonts w:eastAsia="Times New Roman" w:cs="Times New Roman"/>
          <w:i/>
          <w:iCs/>
          <w:color w:val="000000"/>
        </w:rPr>
        <w:tab/>
        <w:t>WHEREAS,</w:t>
      </w:r>
      <w:r>
        <w:rPr>
          <w:rFonts w:eastAsia="Times New Roman" w:cs="Times New Roman"/>
          <w:color w:val="000000"/>
        </w:rPr>
        <w:t xml:space="preserve"> the above-entitled matter was commenced by service of a Summons and Petition upon Respondent on </w:t>
      </w:r>
      <w:r w:rsidR="008A03C2">
        <w:rPr>
          <w:rFonts w:eastAsia="Times New Roman" w:cs="Times New Roman"/>
          <w:color w:val="000000"/>
        </w:rPr>
        <w:t>[</w:t>
      </w:r>
      <w:r w:rsidR="008A03C2" w:rsidRPr="008A03C2">
        <w:rPr>
          <w:rFonts w:eastAsia="Times New Roman" w:cs="Times New Roman"/>
          <w:color w:val="000000"/>
          <w:u w:val="single"/>
        </w:rPr>
        <w:t>DATE</w:t>
      </w:r>
      <w:r w:rsidR="008A03C2">
        <w:rPr>
          <w:rFonts w:eastAsia="Times New Roman" w:cs="Times New Roman"/>
          <w:color w:val="000000"/>
        </w:rPr>
        <w:t>]</w:t>
      </w:r>
      <w:r>
        <w:rPr>
          <w:rFonts w:eastAsia="Times New Roman" w:cs="Times New Roman"/>
          <w:color w:val="000000"/>
        </w:rPr>
        <w:t>;</w:t>
      </w:r>
    </w:p>
    <w:p w14:paraId="2F735DD0" w14:textId="0CB0D134" w:rsidR="00C35BF0" w:rsidRDefault="00C35BF0" w:rsidP="00C35BF0">
      <w:pPr>
        <w:pStyle w:val="Default"/>
        <w:tabs>
          <w:tab w:val="clear" w:pos="720"/>
          <w:tab w:val="left" w:pos="450"/>
        </w:tabs>
        <w:spacing w:line="480" w:lineRule="atLeast"/>
      </w:pPr>
      <w:r>
        <w:tab/>
      </w:r>
      <w:r>
        <w:rPr>
          <w:rFonts w:eastAsia="Times New Roman" w:cs="Times New Roman"/>
          <w:i/>
          <w:iCs/>
          <w:color w:val="000000"/>
        </w:rPr>
        <w:t>WHEREAS</w:t>
      </w:r>
      <w:r>
        <w:rPr>
          <w:rFonts w:eastAsia="Times New Roman" w:cs="Times New Roman"/>
          <w:color w:val="000000"/>
        </w:rPr>
        <w:t xml:space="preserve">, the parties have since then agreed to </w:t>
      </w:r>
      <w:r w:rsidR="002102FA">
        <w:rPr>
          <w:rFonts w:eastAsia="Times New Roman" w:cs="Times New Roman"/>
          <w:color w:val="000000"/>
        </w:rPr>
        <w:t>make further efforts in exploration of the possibility of reconciliation</w:t>
      </w:r>
      <w:r>
        <w:rPr>
          <w:rFonts w:eastAsia="Times New Roman" w:cs="Times New Roman"/>
          <w:color w:val="000000"/>
        </w:rPr>
        <w:t>, and to place these proceedings on inactive status while they do so;</w:t>
      </w:r>
    </w:p>
    <w:p w14:paraId="77E2BF7D" w14:textId="4DBFB215" w:rsidR="00C35BF0" w:rsidRDefault="00C35BF0" w:rsidP="00C35BF0">
      <w:pPr>
        <w:pStyle w:val="Default"/>
        <w:tabs>
          <w:tab w:val="clear" w:pos="720"/>
          <w:tab w:val="left" w:pos="450"/>
        </w:tabs>
        <w:spacing w:line="480" w:lineRule="atLeast"/>
      </w:pPr>
      <w:r>
        <w:tab/>
      </w:r>
      <w:r>
        <w:rPr>
          <w:rFonts w:eastAsia="Times New Roman" w:cs="Times New Roman"/>
          <w:i/>
          <w:iCs/>
          <w:color w:val="000000"/>
        </w:rPr>
        <w:t>WHEREFORE</w:t>
      </w:r>
      <w:r>
        <w:rPr>
          <w:rFonts w:eastAsia="Times New Roman" w:cs="Times New Roman"/>
          <w:color w:val="000000"/>
        </w:rPr>
        <w:t>, the parties hereby stipulate to entry of the following Order:</w:t>
      </w:r>
    </w:p>
    <w:p w14:paraId="50D910D3" w14:textId="77777777" w:rsidR="00C35BF0" w:rsidRDefault="00C35BF0" w:rsidP="00C35BF0">
      <w:pPr>
        <w:pStyle w:val="Default"/>
        <w:tabs>
          <w:tab w:val="clear" w:pos="720"/>
        </w:tabs>
        <w:spacing w:line="480" w:lineRule="atLeast"/>
      </w:pPr>
    </w:p>
    <w:p w14:paraId="32675694" w14:textId="25FF9EB8" w:rsidR="00C35BF0" w:rsidRDefault="008B1574" w:rsidP="00C35BF0">
      <w:pPr>
        <w:pStyle w:val="Default"/>
        <w:tabs>
          <w:tab w:val="clear" w:pos="720"/>
        </w:tabs>
        <w:spacing w:line="480" w:lineRule="atLeast"/>
        <w:jc w:val="center"/>
      </w:pPr>
      <w:r>
        <w:rPr>
          <w:rFonts w:eastAsia="Times New Roman" w:cs="Times New Roman"/>
          <w:color w:val="000000"/>
          <w:sz w:val="36"/>
          <w:szCs w:val="36"/>
          <w:u w:val="single"/>
        </w:rPr>
        <w:t xml:space="preserve">Stipulated </w:t>
      </w:r>
      <w:r w:rsidR="00C35BF0">
        <w:rPr>
          <w:rFonts w:eastAsia="Times New Roman" w:cs="Times New Roman"/>
          <w:color w:val="000000"/>
          <w:sz w:val="36"/>
          <w:szCs w:val="36"/>
          <w:u w:val="single"/>
        </w:rPr>
        <w:t>Order to Transfer Case to Inactive Status</w:t>
      </w:r>
    </w:p>
    <w:p w14:paraId="715D59B5" w14:textId="306A8058" w:rsidR="00C35BF0" w:rsidRDefault="00C35BF0" w:rsidP="00C35BF0">
      <w:pPr>
        <w:pStyle w:val="Default"/>
        <w:numPr>
          <w:ilvl w:val="0"/>
          <w:numId w:val="1"/>
        </w:numPr>
        <w:tabs>
          <w:tab w:val="clear" w:pos="720"/>
        </w:tabs>
        <w:spacing w:line="480" w:lineRule="atLeast"/>
        <w:ind w:left="450" w:hanging="450"/>
      </w:pPr>
      <w:r>
        <w:rPr>
          <w:rFonts w:eastAsia="Times New Roman" w:cs="Times New Roman"/>
          <w:color w:val="000000"/>
        </w:rPr>
        <w:t>The above-entitled matter is placed in inactive status until </w:t>
      </w:r>
      <w:r w:rsidR="002102FA">
        <w:rPr>
          <w:rFonts w:eastAsia="Times New Roman" w:cs="Times New Roman"/>
          <w:color w:val="000000"/>
        </w:rPr>
        <w:t>[insert date up to 1 year away]</w:t>
      </w:r>
      <w:r>
        <w:rPr>
          <w:rFonts w:eastAsia="Times New Roman" w:cs="Times New Roman"/>
          <w:color w:val="000000"/>
        </w:rPr>
        <w:t>.</w:t>
      </w:r>
    </w:p>
    <w:p w14:paraId="158FE9F2" w14:textId="77777777" w:rsidR="00C35BF0" w:rsidRDefault="00C35BF0" w:rsidP="00C35BF0">
      <w:pPr>
        <w:pStyle w:val="Default"/>
        <w:numPr>
          <w:ilvl w:val="0"/>
          <w:numId w:val="1"/>
        </w:numPr>
        <w:tabs>
          <w:tab w:val="clear" w:pos="720"/>
        </w:tabs>
        <w:spacing w:line="480" w:lineRule="atLeast"/>
        <w:ind w:left="450" w:hanging="450"/>
      </w:pPr>
      <w:r w:rsidRPr="00C35BF0">
        <w:rPr>
          <w:rFonts w:eastAsia="Times New Roman" w:cs="Times New Roman"/>
          <w:color w:val="000000"/>
        </w:rPr>
        <w:t>No motion activity, court hearings, formal discovery, or other litigation in this case may take place during inactive status.</w:t>
      </w:r>
    </w:p>
    <w:p w14:paraId="54A42B97" w14:textId="77777777" w:rsidR="00C35BF0" w:rsidRDefault="00C35BF0" w:rsidP="00C35BF0">
      <w:pPr>
        <w:pStyle w:val="Default"/>
        <w:numPr>
          <w:ilvl w:val="0"/>
          <w:numId w:val="1"/>
        </w:numPr>
        <w:tabs>
          <w:tab w:val="clear" w:pos="720"/>
        </w:tabs>
        <w:spacing w:line="480" w:lineRule="atLeast"/>
        <w:ind w:left="450" w:hanging="450"/>
      </w:pPr>
      <w:r w:rsidRPr="00C35BF0">
        <w:rPr>
          <w:rFonts w:eastAsia="Times New Roman" w:cs="Times New Roman"/>
          <w:color w:val="000000"/>
        </w:rPr>
        <w:t>Either party may at any time have this matter removed from inactive status and placed back on the active calendar, by submitting a letter request and proposed order for same to the Court.</w:t>
      </w:r>
    </w:p>
    <w:p w14:paraId="51AF58EF" w14:textId="27F5355C" w:rsidR="00C35BF0" w:rsidRDefault="00C35BF0" w:rsidP="004A3011">
      <w:pPr>
        <w:pStyle w:val="Default"/>
        <w:numPr>
          <w:ilvl w:val="0"/>
          <w:numId w:val="1"/>
        </w:numPr>
        <w:tabs>
          <w:tab w:val="clear" w:pos="720"/>
        </w:tabs>
        <w:spacing w:line="480" w:lineRule="atLeast"/>
        <w:ind w:left="450" w:hanging="450"/>
        <w:rPr>
          <w:rFonts w:eastAsia="Times New Roman" w:cs="Times New Roman"/>
          <w:color w:val="000000"/>
        </w:rPr>
      </w:pPr>
      <w:r w:rsidRPr="00C35BF0">
        <w:rPr>
          <w:rFonts w:eastAsia="Times New Roman" w:cs="Times New Roman"/>
          <w:color w:val="000000"/>
        </w:rPr>
        <w:t xml:space="preserve">If not sooner activated by election of a party as provided above, this matter will be automatically dismissed without prejudice on </w:t>
      </w:r>
      <w:r w:rsidR="002102FA">
        <w:rPr>
          <w:rFonts w:eastAsia="Times New Roman" w:cs="Times New Roman"/>
          <w:color w:val="000000"/>
        </w:rPr>
        <w:t>[insert date up to 1 year away]</w:t>
      </w:r>
      <w:r w:rsidRPr="00C35BF0">
        <w:rPr>
          <w:rFonts w:eastAsia="Times New Roman" w:cs="Times New Roman"/>
          <w:color w:val="000000"/>
        </w:rPr>
        <w:t>.</w:t>
      </w:r>
    </w:p>
    <w:p w14:paraId="0C30F3EE" w14:textId="77777777" w:rsidR="00193597" w:rsidRDefault="00193597" w:rsidP="00193597">
      <w:pPr>
        <w:pStyle w:val="Default"/>
        <w:tabs>
          <w:tab w:val="clear" w:pos="720"/>
        </w:tabs>
        <w:spacing w:line="480" w:lineRule="atLeast"/>
        <w:rPr>
          <w:rFonts w:eastAsia="Times New Roman" w:cs="Times New Roman"/>
          <w:color w:val="000000"/>
        </w:rPr>
      </w:pPr>
    </w:p>
    <w:p w14:paraId="2A837296" w14:textId="77777777" w:rsidR="00193597" w:rsidRPr="00562E41" w:rsidRDefault="00193597" w:rsidP="00193597">
      <w:pPr>
        <w:pStyle w:val="BodyTextIndent"/>
        <w:ind w:left="0"/>
        <w:rPr>
          <w:rFonts w:ascii="Times New Roman" w:hAnsi="Times New Roman"/>
          <w:b/>
          <w:szCs w:val="24"/>
        </w:rPr>
      </w:pPr>
      <w:r w:rsidRPr="00562E41">
        <w:rPr>
          <w:rFonts w:ascii="Times New Roman" w:hAnsi="Times New Roman"/>
          <w:b/>
          <w:szCs w:val="24"/>
        </w:rPr>
        <w:t xml:space="preserve">I declare under the penalty of perjury that everything I have stated in this document is true and correct.  [Minn. Stat. </w:t>
      </w:r>
      <w:r w:rsidRPr="00562E41">
        <w:rPr>
          <w:rFonts w:ascii="Times New Roman" w:hAnsi="Times New Roman"/>
          <w:b/>
          <w:iCs/>
          <w:color w:val="000000"/>
          <w:szCs w:val="24"/>
        </w:rPr>
        <w:t xml:space="preserve">§ </w:t>
      </w:r>
      <w:r w:rsidRPr="00562E41">
        <w:rPr>
          <w:rFonts w:ascii="Times New Roman" w:hAnsi="Times New Roman"/>
          <w:b/>
          <w:szCs w:val="24"/>
        </w:rPr>
        <w:t>358.116].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93597" w:rsidRPr="00562E41" w14:paraId="43B29326" w14:textId="77777777" w:rsidTr="00503C0C">
        <w:tc>
          <w:tcPr>
            <w:tcW w:w="2500" w:type="pct"/>
          </w:tcPr>
          <w:p w14:paraId="0FCFBFAF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</w:p>
          <w:p w14:paraId="2FF95239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b/>
                <w:szCs w:val="24"/>
              </w:rPr>
              <w:t>__________________________________</w:t>
            </w:r>
          </w:p>
          <w:p w14:paraId="095AFEEA" w14:textId="70EBB74C" w:rsidR="00193597" w:rsidRPr="009D19C7" w:rsidRDefault="002102FA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>John Doe</w:t>
            </w:r>
          </w:p>
          <w:p w14:paraId="6FE5D858" w14:textId="77777777" w:rsidR="009D19C7" w:rsidRPr="00562E41" w:rsidRDefault="009D19C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  <w:lang w:bidi="en-US"/>
              </w:rPr>
            </w:pPr>
          </w:p>
          <w:p w14:paraId="02F209BD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b/>
                <w:szCs w:val="24"/>
              </w:rPr>
              <w:t>__________________________________</w:t>
            </w:r>
          </w:p>
          <w:p w14:paraId="1A6C4A04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562E41">
              <w:rPr>
                <w:rFonts w:ascii="Times New Roman" w:hAnsi="Times New Roman"/>
                <w:szCs w:val="24"/>
              </w:rPr>
              <w:t>Date</w:t>
            </w:r>
          </w:p>
          <w:p w14:paraId="47603154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  <w:lang w:bidi="en-US"/>
              </w:rPr>
            </w:pPr>
          </w:p>
          <w:p w14:paraId="505144FF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b/>
                <w:szCs w:val="24"/>
              </w:rPr>
              <w:t>__________________________________</w:t>
            </w:r>
          </w:p>
          <w:p w14:paraId="58D0D08A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562E41">
              <w:rPr>
                <w:rFonts w:ascii="Times New Roman" w:hAnsi="Times New Roman"/>
                <w:szCs w:val="24"/>
              </w:rPr>
              <w:t>County</w:t>
            </w:r>
          </w:p>
          <w:p w14:paraId="5DDD192B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  <w:lang w:bidi="en-US"/>
              </w:rPr>
            </w:pPr>
          </w:p>
          <w:p w14:paraId="061B7B10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b/>
                <w:szCs w:val="24"/>
              </w:rPr>
              <w:t>__________________________________</w:t>
            </w:r>
          </w:p>
          <w:p w14:paraId="674CD2A0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szCs w:val="24"/>
              </w:rPr>
              <w:t>State</w:t>
            </w:r>
          </w:p>
        </w:tc>
        <w:tc>
          <w:tcPr>
            <w:tcW w:w="2500" w:type="pct"/>
          </w:tcPr>
          <w:p w14:paraId="09393EB6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</w:p>
          <w:p w14:paraId="742785E2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b/>
                <w:szCs w:val="24"/>
              </w:rPr>
              <w:t>___________________________________</w:t>
            </w:r>
          </w:p>
          <w:p w14:paraId="0B8DB230" w14:textId="4A6BA4C9" w:rsidR="00193597" w:rsidRPr="009D19C7" w:rsidRDefault="002102FA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Jane Doe</w:t>
            </w:r>
          </w:p>
          <w:p w14:paraId="559F7F2D" w14:textId="77777777" w:rsidR="009D19C7" w:rsidRPr="00562E41" w:rsidRDefault="009D19C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  <w:lang w:bidi="en-US"/>
              </w:rPr>
            </w:pPr>
          </w:p>
          <w:p w14:paraId="55F98A57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b/>
                <w:szCs w:val="24"/>
              </w:rPr>
              <w:t>___________________________________</w:t>
            </w:r>
          </w:p>
          <w:p w14:paraId="613D2091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562E41">
              <w:rPr>
                <w:rFonts w:ascii="Times New Roman" w:hAnsi="Times New Roman"/>
                <w:szCs w:val="24"/>
              </w:rPr>
              <w:t>Date</w:t>
            </w:r>
          </w:p>
          <w:p w14:paraId="01174946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  <w:lang w:bidi="en-US"/>
              </w:rPr>
            </w:pPr>
          </w:p>
          <w:p w14:paraId="7562B9CC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b/>
                <w:szCs w:val="24"/>
              </w:rPr>
              <w:t>___________________________________</w:t>
            </w:r>
          </w:p>
          <w:p w14:paraId="677ED03A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562E41">
              <w:rPr>
                <w:rFonts w:ascii="Times New Roman" w:hAnsi="Times New Roman"/>
                <w:szCs w:val="24"/>
              </w:rPr>
              <w:t>County</w:t>
            </w:r>
          </w:p>
          <w:p w14:paraId="070735E3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szCs w:val="24"/>
                <w:lang w:bidi="en-US"/>
              </w:rPr>
            </w:pPr>
          </w:p>
          <w:p w14:paraId="3AAAFFC2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b/>
                <w:szCs w:val="24"/>
              </w:rPr>
            </w:pPr>
            <w:r w:rsidRPr="00562E41">
              <w:rPr>
                <w:rFonts w:ascii="Times New Roman" w:hAnsi="Times New Roman"/>
                <w:b/>
                <w:szCs w:val="24"/>
              </w:rPr>
              <w:t>____________________________________</w:t>
            </w:r>
          </w:p>
          <w:p w14:paraId="4D229B74" w14:textId="77777777" w:rsidR="00193597" w:rsidRPr="00562E41" w:rsidRDefault="00193597" w:rsidP="00503C0C">
            <w:pPr>
              <w:pStyle w:val="BodyTextIndent"/>
              <w:spacing w:after="0"/>
              <w:ind w:left="0"/>
              <w:rPr>
                <w:rFonts w:ascii="Times New Roman" w:hAnsi="Times New Roman"/>
                <w:szCs w:val="24"/>
              </w:rPr>
            </w:pPr>
            <w:r w:rsidRPr="00562E41">
              <w:rPr>
                <w:rFonts w:ascii="Times New Roman" w:hAnsi="Times New Roman"/>
                <w:szCs w:val="24"/>
              </w:rPr>
              <w:t>State</w:t>
            </w:r>
          </w:p>
        </w:tc>
      </w:tr>
    </w:tbl>
    <w:p w14:paraId="4D0A9859" w14:textId="77777777" w:rsidR="00193597" w:rsidRPr="00C35BF0" w:rsidRDefault="00193597" w:rsidP="00193597">
      <w:pPr>
        <w:pStyle w:val="Default"/>
        <w:tabs>
          <w:tab w:val="clear" w:pos="720"/>
        </w:tabs>
        <w:spacing w:line="480" w:lineRule="atLeast"/>
        <w:rPr>
          <w:rFonts w:eastAsia="Times New Roman" w:cs="Times New Roman"/>
          <w:color w:val="000000"/>
        </w:rPr>
      </w:pPr>
    </w:p>
    <w:p w14:paraId="0A1F8FC9" w14:textId="0AC0243F" w:rsidR="00C35BF0" w:rsidRPr="00C35BF0" w:rsidRDefault="00C35BF0" w:rsidP="00C35BF0">
      <w:pPr>
        <w:pStyle w:val="Default"/>
        <w:tabs>
          <w:tab w:val="clear" w:pos="720"/>
        </w:tabs>
        <w:spacing w:line="480" w:lineRule="atLeast"/>
        <w:jc w:val="center"/>
        <w:rPr>
          <w:b/>
        </w:rPr>
      </w:pPr>
      <w:bookmarkStart w:id="0" w:name="_GoBack"/>
      <w:bookmarkEnd w:id="0"/>
      <w:r w:rsidRPr="00C35BF0">
        <w:rPr>
          <w:rFonts w:eastAsia="Times New Roman" w:cs="Times New Roman"/>
          <w:b/>
          <w:color w:val="000000"/>
        </w:rPr>
        <w:t>IT IS SO ORDERED.</w:t>
      </w:r>
    </w:p>
    <w:p w14:paraId="4EF3BC10" w14:textId="77777777" w:rsidR="00C35BF0" w:rsidRDefault="00C35BF0" w:rsidP="00C35BF0">
      <w:pPr>
        <w:pStyle w:val="Default"/>
        <w:tabs>
          <w:tab w:val="clear" w:pos="720"/>
        </w:tabs>
        <w:spacing w:line="480" w:lineRule="atLeas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6"/>
      </w:tblGrid>
      <w:tr w:rsidR="00C35BF0" w14:paraId="1BD6F974" w14:textId="77777777" w:rsidTr="008B1574">
        <w:trPr>
          <w:trHeight w:val="1589"/>
        </w:trPr>
        <w:tc>
          <w:tcPr>
            <w:tcW w:w="4775" w:type="dxa"/>
          </w:tcPr>
          <w:p w14:paraId="684AFF48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20306DA9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7CEBB393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7954FDAB" w14:textId="1DAD8C20" w:rsidR="00C35BF0" w:rsidRDefault="00C35BF0" w:rsidP="00C35BF0">
            <w:pPr>
              <w:pStyle w:val="Default"/>
              <w:tabs>
                <w:tab w:val="clear" w:pos="720"/>
              </w:tabs>
              <w:spacing w:line="240" w:lineRule="auto"/>
            </w:pPr>
            <w:r>
              <w:t>Dated: ___________________</w:t>
            </w:r>
            <w:proofErr w:type="gramStart"/>
            <w:r>
              <w:t>_ .</w:t>
            </w:r>
            <w:proofErr w:type="gramEnd"/>
          </w:p>
        </w:tc>
        <w:tc>
          <w:tcPr>
            <w:tcW w:w="4776" w:type="dxa"/>
          </w:tcPr>
          <w:p w14:paraId="4C947F48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>
              <w:t>BY THE COURT:</w:t>
            </w:r>
          </w:p>
          <w:p w14:paraId="77E3D83A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7AEB188F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281A30F1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>
              <w:t>______________________________________</w:t>
            </w:r>
          </w:p>
          <w:p w14:paraId="623EBC9F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 w:rsidRPr="004236FF">
              <w:rPr>
                <w:rFonts w:cs="Times New Roman"/>
              </w:rPr>
              <w:t>Judge of District Court</w:t>
            </w:r>
          </w:p>
        </w:tc>
      </w:tr>
    </w:tbl>
    <w:p w14:paraId="212C9AE1" w14:textId="77777777" w:rsidR="00C35BF0" w:rsidRDefault="00C35BF0" w:rsidP="00C35BF0">
      <w:pPr>
        <w:pStyle w:val="Default"/>
        <w:tabs>
          <w:tab w:val="clear" w:pos="720"/>
        </w:tabs>
        <w:spacing w:line="240" w:lineRule="auto"/>
      </w:pPr>
    </w:p>
    <w:p w14:paraId="473E6502" w14:textId="77777777" w:rsidR="00C35BF0" w:rsidRDefault="00C35BF0" w:rsidP="00C35BF0">
      <w:pPr>
        <w:pStyle w:val="Default"/>
        <w:tabs>
          <w:tab w:val="clear" w:pos="720"/>
        </w:tabs>
        <w:spacing w:line="240" w:lineRule="auto"/>
      </w:pPr>
    </w:p>
    <w:p w14:paraId="328D9AC3" w14:textId="77777777" w:rsidR="00C35BF0" w:rsidRDefault="00C35BF0" w:rsidP="00C35BF0">
      <w:pPr>
        <w:pStyle w:val="Default"/>
        <w:tabs>
          <w:tab w:val="clear" w:pos="720"/>
        </w:tabs>
        <w:spacing w:line="240" w:lineRule="auto"/>
      </w:pPr>
    </w:p>
    <w:p w14:paraId="7D7707F9" w14:textId="77777777" w:rsidR="00C35BF0" w:rsidRDefault="00C35BF0" w:rsidP="00C35BF0">
      <w:pPr>
        <w:pStyle w:val="Default"/>
        <w:tabs>
          <w:tab w:val="clear" w:pos="720"/>
        </w:tabs>
        <w:spacing w:line="240" w:lineRule="auto"/>
      </w:pPr>
      <w:r>
        <w:t>APPROVED AS TO FORM AND CONTENT:</w:t>
      </w:r>
    </w:p>
    <w:p w14:paraId="5A79D331" w14:textId="77777777" w:rsidR="00C35BF0" w:rsidRDefault="00C35BF0" w:rsidP="00C35BF0">
      <w:pPr>
        <w:pStyle w:val="Default"/>
        <w:tabs>
          <w:tab w:val="clear" w:pos="720"/>
        </w:tabs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785"/>
      </w:tblGrid>
      <w:tr w:rsidR="00C35BF0" w14:paraId="4F72E84D" w14:textId="77777777" w:rsidTr="00503C0C">
        <w:tc>
          <w:tcPr>
            <w:tcW w:w="4788" w:type="dxa"/>
          </w:tcPr>
          <w:p w14:paraId="0EA7E2D5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59B5CBA9" w14:textId="295E5734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>
              <w:t xml:space="preserve">Dated: </w:t>
            </w:r>
            <w:r w:rsidR="002102FA">
              <w:t>_______________________</w:t>
            </w:r>
            <w:r>
              <w:t xml:space="preserve">. </w:t>
            </w:r>
          </w:p>
          <w:p w14:paraId="2E52FAC5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6B7892C5" w14:textId="0FED94FA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>
              <w:t>________________________________</w:t>
            </w:r>
          </w:p>
          <w:p w14:paraId="6681A220" w14:textId="77777777" w:rsidR="00C35BF0" w:rsidRDefault="00C35BF0" w:rsidP="00C35BF0">
            <w:pPr>
              <w:pStyle w:val="Default"/>
              <w:tabs>
                <w:tab w:val="clear" w:pos="720"/>
              </w:tabs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Eric C. Nelson (Atty. #0250107)</w:t>
            </w:r>
          </w:p>
          <w:p w14:paraId="16359379" w14:textId="7D2425C9" w:rsidR="00C35BF0" w:rsidRDefault="002102FA" w:rsidP="00C35BF0">
            <w:pPr>
              <w:pStyle w:val="Default"/>
              <w:tabs>
                <w:tab w:val="clear" w:pos="720"/>
              </w:tabs>
              <w:spacing w:line="100" w:lineRule="atLeast"/>
            </w:pPr>
            <w:r>
              <w:t>2915 Wayzata Blvd.</w:t>
            </w:r>
          </w:p>
          <w:p w14:paraId="20674760" w14:textId="6B81B2A9" w:rsidR="00C35BF0" w:rsidRDefault="00C35BF0" w:rsidP="00C35BF0">
            <w:pPr>
              <w:pStyle w:val="Default"/>
              <w:tabs>
                <w:tab w:val="clear" w:pos="720"/>
              </w:tabs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Minneapolis, MN 5540</w:t>
            </w:r>
            <w:r w:rsidR="002102FA">
              <w:rPr>
                <w:rFonts w:eastAsia="Times New Roman" w:cs="Times New Roman"/>
                <w:color w:val="000000"/>
              </w:rPr>
              <w:t>5</w:t>
            </w:r>
          </w:p>
          <w:p w14:paraId="3529ED1E" w14:textId="77777777" w:rsidR="00C35BF0" w:rsidRDefault="00C35BF0" w:rsidP="00C35BF0">
            <w:pPr>
              <w:pStyle w:val="Default"/>
              <w:tabs>
                <w:tab w:val="clear" w:pos="720"/>
              </w:tabs>
              <w:spacing w:line="100" w:lineRule="atLeast"/>
            </w:pPr>
            <w:r>
              <w:rPr>
                <w:rFonts w:eastAsia="Times New Roman" w:cs="Times New Roman"/>
                <w:color w:val="000000"/>
              </w:rPr>
              <w:t>phone: 612-321-9402</w:t>
            </w:r>
          </w:p>
          <w:p w14:paraId="247A5711" w14:textId="77777777" w:rsidR="00C35BF0" w:rsidRDefault="00C35BF0" w:rsidP="00C35BF0">
            <w:pPr>
              <w:pStyle w:val="Default"/>
              <w:tabs>
                <w:tab w:val="clear" w:pos="720"/>
              </w:tabs>
              <w:spacing w:line="100" w:lineRule="atLeast"/>
            </w:pPr>
            <w:r>
              <w:rPr>
                <w:rFonts w:eastAsia="Times New Roman" w:cs="Times New Roman"/>
                <w:i/>
                <w:iCs/>
                <w:color w:val="000000"/>
              </w:rPr>
              <w:t>enelson@ericnelson.com</w:t>
            </w:r>
          </w:p>
          <w:p w14:paraId="7007C9AC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>
              <w:br w:type="column"/>
            </w:r>
          </w:p>
          <w:p w14:paraId="75D0C803" w14:textId="773367BC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>
              <w:t>ATTORNEY FOR PETITIONER.</w:t>
            </w:r>
          </w:p>
        </w:tc>
        <w:tc>
          <w:tcPr>
            <w:tcW w:w="4788" w:type="dxa"/>
          </w:tcPr>
          <w:p w14:paraId="65961718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4A00E53C" w14:textId="24486A89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>
              <w:t xml:space="preserve">Dated: </w:t>
            </w:r>
            <w:r w:rsidR="002102FA">
              <w:t>____________________</w:t>
            </w:r>
            <w:r>
              <w:t>.</w:t>
            </w:r>
          </w:p>
          <w:p w14:paraId="1F670FC2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</w:p>
          <w:p w14:paraId="1BD8F778" w14:textId="77777777" w:rsidR="00C35BF0" w:rsidRDefault="00C35BF0" w:rsidP="00503C0C">
            <w:pPr>
              <w:pStyle w:val="Default"/>
              <w:tabs>
                <w:tab w:val="clear" w:pos="720"/>
              </w:tabs>
              <w:spacing w:line="240" w:lineRule="auto"/>
            </w:pPr>
            <w:r>
              <w:t>______________________________________</w:t>
            </w:r>
          </w:p>
          <w:p w14:paraId="6BDDA222" w14:textId="450C3A3B" w:rsidR="00C35BF0" w:rsidRDefault="002102FA" w:rsidP="00503C0C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  <w:r>
              <w:rPr>
                <w:i/>
              </w:rPr>
              <w:t xml:space="preserve">Dewey, </w:t>
            </w:r>
            <w:proofErr w:type="spellStart"/>
            <w:r>
              <w:rPr>
                <w:i/>
              </w:rPr>
              <w:t>Suum</w:t>
            </w:r>
            <w:proofErr w:type="spellEnd"/>
            <w:r>
              <w:rPr>
                <w:i/>
              </w:rPr>
              <w:t>, and Howe, PLLP</w:t>
            </w:r>
          </w:p>
          <w:p w14:paraId="15A90730" w14:textId="108574DD" w:rsidR="002102FA" w:rsidRDefault="002102FA" w:rsidP="00503C0C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</w:p>
          <w:p w14:paraId="6AE0ED24" w14:textId="51F67A62" w:rsidR="002102FA" w:rsidRDefault="002102FA" w:rsidP="00503C0C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</w:p>
          <w:p w14:paraId="77C1E8A0" w14:textId="650638F6" w:rsidR="002102FA" w:rsidRDefault="002102FA" w:rsidP="00503C0C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</w:p>
          <w:p w14:paraId="3AC41281" w14:textId="0F06B03D" w:rsidR="002102FA" w:rsidRDefault="002102FA" w:rsidP="00503C0C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</w:p>
          <w:p w14:paraId="0EA3D1AE" w14:textId="77777777" w:rsidR="002102FA" w:rsidRPr="00CE5115" w:rsidRDefault="002102FA" w:rsidP="00503C0C">
            <w:pPr>
              <w:pStyle w:val="Default"/>
              <w:tabs>
                <w:tab w:val="clear" w:pos="720"/>
              </w:tabs>
              <w:spacing w:line="100" w:lineRule="atLeast"/>
              <w:rPr>
                <w:i/>
              </w:rPr>
            </w:pPr>
          </w:p>
          <w:p w14:paraId="30A1EFA2" w14:textId="56C234F3" w:rsidR="00C35BF0" w:rsidRDefault="00C35BF0" w:rsidP="00C35BF0">
            <w:pPr>
              <w:pStyle w:val="Default"/>
              <w:tabs>
                <w:tab w:val="clear" w:pos="720"/>
              </w:tabs>
              <w:spacing w:line="240" w:lineRule="auto"/>
            </w:pPr>
            <w:r>
              <w:t xml:space="preserve">ATTORNEY </w:t>
            </w:r>
            <w:r w:rsidR="002102FA">
              <w:t>RESPONDENT</w:t>
            </w:r>
            <w:r>
              <w:t>.</w:t>
            </w:r>
          </w:p>
        </w:tc>
      </w:tr>
    </w:tbl>
    <w:p w14:paraId="0646B2A2" w14:textId="77777777" w:rsidR="00C35BF0" w:rsidRDefault="00C35BF0" w:rsidP="00C35BF0"/>
    <w:p w14:paraId="613FB077" w14:textId="77777777" w:rsidR="00C35BF0" w:rsidRDefault="00C35BF0" w:rsidP="00C35BF0">
      <w:pPr>
        <w:pStyle w:val="Default"/>
        <w:tabs>
          <w:tab w:val="clear" w:pos="720"/>
        </w:tabs>
        <w:spacing w:line="100" w:lineRule="atLeast"/>
      </w:pPr>
    </w:p>
    <w:p w14:paraId="4B5CC594" w14:textId="77777777" w:rsidR="00682368" w:rsidRDefault="00682368" w:rsidP="00C35BF0">
      <w:pPr>
        <w:pStyle w:val="Default"/>
        <w:tabs>
          <w:tab w:val="clear" w:pos="720"/>
        </w:tabs>
        <w:spacing w:line="100" w:lineRule="atLeast"/>
      </w:pPr>
    </w:p>
    <w:sectPr w:rsidR="00682368">
      <w:footerReference w:type="even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5790" w14:textId="77777777" w:rsidR="00BD76B8" w:rsidRDefault="00BD76B8" w:rsidP="00C35BF0">
      <w:r>
        <w:separator/>
      </w:r>
    </w:p>
  </w:endnote>
  <w:endnote w:type="continuationSeparator" w:id="0">
    <w:p w14:paraId="7DEA5669" w14:textId="77777777" w:rsidR="00BD76B8" w:rsidRDefault="00BD76B8" w:rsidP="00C3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3BBD" w14:textId="77777777" w:rsidR="00C35BF0" w:rsidRDefault="00C35BF0" w:rsidP="00923B9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D8AD8" w14:textId="77777777" w:rsidR="00C35BF0" w:rsidRDefault="00C35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DE469" w14:textId="77777777" w:rsidR="00C35BF0" w:rsidRDefault="00C35BF0" w:rsidP="00923B9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57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453C77" w14:textId="77777777" w:rsidR="009D19C7" w:rsidRDefault="009D19C7" w:rsidP="009D19C7">
    <w:pPr>
      <w:pStyle w:val="Default"/>
      <w:tabs>
        <w:tab w:val="left" w:pos="0"/>
        <w:tab w:val="left" w:pos="7587"/>
        <w:tab w:val="left" w:pos="16676"/>
        <w:tab w:val="left" w:pos="17127"/>
        <w:tab w:val="left" w:pos="17578"/>
      </w:tabs>
      <w:spacing w:line="100" w:lineRule="atLeast"/>
      <w:jc w:val="right"/>
    </w:pPr>
  </w:p>
  <w:p w14:paraId="1183183B" w14:textId="77777777" w:rsidR="009D19C7" w:rsidRDefault="009D19C7" w:rsidP="009D19C7">
    <w:pPr>
      <w:pStyle w:val="Default"/>
      <w:tabs>
        <w:tab w:val="left" w:pos="0"/>
        <w:tab w:val="left" w:pos="7587"/>
        <w:tab w:val="left" w:pos="16676"/>
        <w:tab w:val="left" w:pos="17127"/>
        <w:tab w:val="left" w:pos="17578"/>
      </w:tabs>
      <w:spacing w:line="100" w:lineRule="atLeast"/>
      <w:jc w:val="right"/>
    </w:pPr>
  </w:p>
  <w:p w14:paraId="16C40483" w14:textId="77777777" w:rsidR="00C35BF0" w:rsidRDefault="00C35BF0" w:rsidP="009D1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7569D" w14:textId="77777777" w:rsidR="00BD76B8" w:rsidRDefault="00BD76B8" w:rsidP="00C35BF0">
      <w:r>
        <w:separator/>
      </w:r>
    </w:p>
  </w:footnote>
  <w:footnote w:type="continuationSeparator" w:id="0">
    <w:p w14:paraId="15069C73" w14:textId="77777777" w:rsidR="00BD76B8" w:rsidRDefault="00BD76B8" w:rsidP="00C3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302FC"/>
    <w:multiLevelType w:val="hybridMultilevel"/>
    <w:tmpl w:val="1D048206"/>
    <w:lvl w:ilvl="0" w:tplc="F6B6333E">
      <w:start w:val="1"/>
      <w:numFmt w:val="decimal"/>
      <w:lvlText w:val="%1."/>
      <w:lvlJc w:val="left"/>
      <w:pPr>
        <w:ind w:left="820" w:hanging="4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A4"/>
    <w:rsid w:val="00067D39"/>
    <w:rsid w:val="000A2935"/>
    <w:rsid w:val="00136B20"/>
    <w:rsid w:val="00144012"/>
    <w:rsid w:val="00193597"/>
    <w:rsid w:val="001E3BFA"/>
    <w:rsid w:val="002102FA"/>
    <w:rsid w:val="00225F5B"/>
    <w:rsid w:val="002554CB"/>
    <w:rsid w:val="002A4287"/>
    <w:rsid w:val="002B4503"/>
    <w:rsid w:val="004401D8"/>
    <w:rsid w:val="004512C7"/>
    <w:rsid w:val="00556C9E"/>
    <w:rsid w:val="005C44E3"/>
    <w:rsid w:val="00682368"/>
    <w:rsid w:val="006F2BA1"/>
    <w:rsid w:val="00712198"/>
    <w:rsid w:val="00721398"/>
    <w:rsid w:val="007323B0"/>
    <w:rsid w:val="00741C2F"/>
    <w:rsid w:val="007D50A4"/>
    <w:rsid w:val="008A03C2"/>
    <w:rsid w:val="008B1574"/>
    <w:rsid w:val="008E5112"/>
    <w:rsid w:val="00950A87"/>
    <w:rsid w:val="009D19C7"/>
    <w:rsid w:val="00A30530"/>
    <w:rsid w:val="00A35211"/>
    <w:rsid w:val="00A638C8"/>
    <w:rsid w:val="00AB1A67"/>
    <w:rsid w:val="00BD76B8"/>
    <w:rsid w:val="00C35BF0"/>
    <w:rsid w:val="00D67C8C"/>
    <w:rsid w:val="00E768A1"/>
    <w:rsid w:val="00E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B1E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0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20"/>
      </w:tabs>
      <w:suppressAutoHyphens/>
      <w:spacing w:line="200" w:lineRule="atLeast"/>
    </w:pPr>
    <w:rPr>
      <w:rFonts w:ascii="Times New Roman" w:eastAsia="Arial" w:hAnsi="Times New Roman" w:cs="Tahoma"/>
      <w:lang w:eastAsia="en-US" w:bidi="en-US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TextBody0">
    <w:name w:val="Text Body"/>
    <w:basedOn w:val="Default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table" w:styleId="TableGrid">
    <w:name w:val="Table Grid"/>
    <w:basedOn w:val="TableNormal"/>
    <w:uiPriority w:val="59"/>
    <w:rsid w:val="0044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C35BF0"/>
    <w:rPr>
      <w:rFonts w:ascii="Calisto MT" w:hAnsi="Calisto MT" w:cs="Times New Roman"/>
      <w:sz w:val="17"/>
      <w:szCs w:val="17"/>
      <w:lang w:eastAsia="en-US"/>
    </w:rPr>
  </w:style>
  <w:style w:type="character" w:customStyle="1" w:styleId="apple-converted-space">
    <w:name w:val="apple-converted-space"/>
    <w:basedOn w:val="DefaultParagraphFont"/>
    <w:rsid w:val="00C35BF0"/>
  </w:style>
  <w:style w:type="paragraph" w:styleId="Footer">
    <w:name w:val="footer"/>
    <w:basedOn w:val="Normal"/>
    <w:link w:val="FooterChar"/>
    <w:uiPriority w:val="99"/>
    <w:unhideWhenUsed/>
    <w:rsid w:val="00C35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BF0"/>
  </w:style>
  <w:style w:type="character" w:styleId="PageNumber">
    <w:name w:val="page number"/>
    <w:basedOn w:val="DefaultParagraphFont"/>
    <w:uiPriority w:val="99"/>
    <w:semiHidden/>
    <w:unhideWhenUsed/>
    <w:rsid w:val="00C35BF0"/>
  </w:style>
  <w:style w:type="paragraph" w:styleId="BodyTextIndent">
    <w:name w:val="Body Text Indent"/>
    <w:basedOn w:val="Normal"/>
    <w:link w:val="BodyTextIndentChar"/>
    <w:rsid w:val="00193597"/>
    <w:pPr>
      <w:widowControl w:val="0"/>
      <w:spacing w:after="120"/>
      <w:ind w:left="360"/>
    </w:pPr>
    <w:rPr>
      <w:rFonts w:ascii="Courier" w:eastAsia="Times New Roman" w:hAnsi="Courier" w:cs="Times New Roman"/>
      <w:snapToGrid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93597"/>
    <w:rPr>
      <w:rFonts w:ascii="Courier" w:eastAsia="Times New Roman" w:hAnsi="Courier" w:cs="Times New Roman"/>
      <w:snapToGrid w:val="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D1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Nelson</cp:lastModifiedBy>
  <cp:revision>4</cp:revision>
  <dcterms:created xsi:type="dcterms:W3CDTF">2020-07-28T23:02:00Z</dcterms:created>
  <dcterms:modified xsi:type="dcterms:W3CDTF">2020-07-28T23:09:00Z</dcterms:modified>
</cp:coreProperties>
</file>